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AC9C" w14:textId="77777777" w:rsidR="00160F85" w:rsidRDefault="00160F85" w:rsidP="00CB76FA">
      <w:pPr>
        <w:jc w:val="center"/>
        <w:rPr>
          <w:rFonts w:ascii="Book Antiqua" w:hAnsi="Book Antiqua"/>
          <w:b/>
        </w:rPr>
      </w:pPr>
    </w:p>
    <w:p w14:paraId="449D9CF6" w14:textId="77777777" w:rsidR="00CB76FA" w:rsidRPr="00B45681" w:rsidRDefault="00CB76FA" w:rsidP="00CB76FA">
      <w:pPr>
        <w:jc w:val="center"/>
        <w:rPr>
          <w:rFonts w:ascii="Book Antiqua" w:hAnsi="Book Antiqua"/>
          <w:b/>
        </w:rPr>
      </w:pPr>
      <w:r w:rsidRPr="00B45681">
        <w:rPr>
          <w:rFonts w:ascii="Book Antiqua" w:hAnsi="Book Antiqua"/>
          <w:b/>
        </w:rPr>
        <w:t>Nomination For Board Service</w:t>
      </w:r>
    </w:p>
    <w:p w14:paraId="6D9B5D5C" w14:textId="77777777" w:rsidR="00CB76FA" w:rsidRPr="00B45681" w:rsidRDefault="00CB76FA" w:rsidP="00CB76FA">
      <w:pPr>
        <w:jc w:val="center"/>
        <w:rPr>
          <w:rFonts w:ascii="Book Antiqua" w:hAnsi="Book Antiqua"/>
          <w:b/>
        </w:rPr>
      </w:pPr>
      <w:r w:rsidRPr="00B45681">
        <w:rPr>
          <w:rFonts w:ascii="Book Antiqua" w:hAnsi="Book Antiqua"/>
          <w:b/>
        </w:rPr>
        <w:t>Association of University Research Parks</w:t>
      </w:r>
    </w:p>
    <w:p w14:paraId="7C598403" w14:textId="77777777" w:rsidR="00CB76FA" w:rsidRPr="00B45681" w:rsidRDefault="00CB76FA" w:rsidP="00CB76FA">
      <w:pPr>
        <w:jc w:val="both"/>
        <w:rPr>
          <w:rFonts w:ascii="Book Antiqua" w:hAnsi="Book Antiqua"/>
        </w:rPr>
      </w:pPr>
    </w:p>
    <w:p w14:paraId="112A4F05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B45681">
        <w:rPr>
          <w:rFonts w:ascii="Book Antiqua" w:hAnsi="Book Antiqua"/>
          <w:szCs w:val="32"/>
        </w:rPr>
        <w:t>AURP is req</w:t>
      </w:r>
      <w:r w:rsidR="00B27BD1">
        <w:rPr>
          <w:rFonts w:ascii="Book Antiqua" w:hAnsi="Book Antiqua"/>
          <w:szCs w:val="32"/>
        </w:rPr>
        <w:t>uesting nominations for the 2016</w:t>
      </w:r>
      <w:r w:rsidRPr="00B45681">
        <w:rPr>
          <w:rFonts w:ascii="Book Antiqua" w:hAnsi="Book Antiqua"/>
          <w:szCs w:val="32"/>
        </w:rPr>
        <w:t xml:space="preserve"> Board of Directors. All </w:t>
      </w:r>
      <w:r w:rsidR="007A0547">
        <w:rPr>
          <w:rFonts w:ascii="Book Antiqua" w:hAnsi="Book Antiqua"/>
          <w:szCs w:val="32"/>
        </w:rPr>
        <w:t>research park</w:t>
      </w:r>
      <w:r w:rsidRPr="00B45681">
        <w:rPr>
          <w:rFonts w:ascii="Book Antiqua" w:hAnsi="Book Antiqua"/>
          <w:szCs w:val="32"/>
        </w:rPr>
        <w:t xml:space="preserve"> members in good standing may nominate themselves, or others, for service on the Board. Board service is for an initial term of three years, with a maximum of two three-year terms allowed. </w:t>
      </w:r>
      <w:r w:rsidRPr="00B45681">
        <w:rPr>
          <w:rFonts w:ascii="Book Antiqua" w:hAnsi="Book Antiqua"/>
          <w:szCs w:val="26"/>
        </w:rPr>
        <w:t> </w:t>
      </w:r>
    </w:p>
    <w:p w14:paraId="1F2623E6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B45681">
        <w:rPr>
          <w:rFonts w:ascii="Book Antiqua" w:hAnsi="Book Antiqua"/>
          <w:szCs w:val="32"/>
        </w:rPr>
        <w:t> </w:t>
      </w:r>
    </w:p>
    <w:p w14:paraId="153BE10F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B45681">
        <w:rPr>
          <w:rFonts w:ascii="Book Antiqua" w:hAnsi="Book Antiqua"/>
          <w:szCs w:val="32"/>
        </w:rPr>
        <w:t xml:space="preserve">We encourage all </w:t>
      </w:r>
      <w:r w:rsidR="001E1274">
        <w:rPr>
          <w:rFonts w:ascii="Book Antiqua" w:hAnsi="Book Antiqua"/>
          <w:szCs w:val="32"/>
        </w:rPr>
        <w:t>research park</w:t>
      </w:r>
      <w:r w:rsidRPr="00B45681">
        <w:rPr>
          <w:rFonts w:ascii="Book Antiqua" w:hAnsi="Book Antiqua"/>
          <w:szCs w:val="32"/>
        </w:rPr>
        <w:t xml:space="preserve"> members of AURP to consider serving on the Board. AURP is poised for a bright future as the science and technology sector is undergoing dramatic growth and research parks are key to supporting that growth.</w:t>
      </w:r>
      <w:r w:rsidRPr="00B45681">
        <w:rPr>
          <w:rFonts w:ascii="Book Antiqua" w:hAnsi="Book Antiqua"/>
          <w:szCs w:val="26"/>
        </w:rPr>
        <w:t>  </w:t>
      </w:r>
    </w:p>
    <w:p w14:paraId="3535C043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</w:p>
    <w:p w14:paraId="6A1D8C93" w14:textId="77777777" w:rsidR="00CB76FA" w:rsidRPr="00160F85" w:rsidRDefault="00DC4489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Six</w:t>
      </w:r>
      <w:r w:rsidR="00593047" w:rsidRPr="00593047">
        <w:rPr>
          <w:rFonts w:ascii="Book Antiqua" w:hAnsi="Book Antiqua"/>
          <w:szCs w:val="32"/>
        </w:rPr>
        <w:t xml:space="preserve"> board seats are available this year, including the seats of </w:t>
      </w:r>
      <w:r w:rsidR="00B27BD1">
        <w:rPr>
          <w:rFonts w:ascii="Book Antiqua" w:hAnsi="Book Antiqua"/>
          <w:szCs w:val="32"/>
        </w:rPr>
        <w:t>up to two</w:t>
      </w:r>
      <w:r w:rsidR="00593047" w:rsidRPr="00593047">
        <w:rPr>
          <w:rFonts w:ascii="Book Antiqua" w:hAnsi="Book Antiqua"/>
          <w:szCs w:val="32"/>
        </w:rPr>
        <w:t xml:space="preserve"> incumbent members of the Board who may be standing for re-election</w:t>
      </w:r>
      <w:r w:rsidR="00741CB1">
        <w:rPr>
          <w:rFonts w:ascii="Book Antiqua" w:hAnsi="Book Antiqua"/>
          <w:szCs w:val="32"/>
        </w:rPr>
        <w:t xml:space="preserve">. </w:t>
      </w:r>
      <w:r w:rsidR="00CB76FA" w:rsidRPr="00160F85">
        <w:rPr>
          <w:rFonts w:ascii="Book Antiqua" w:hAnsi="Book Antiqua"/>
          <w:szCs w:val="32"/>
        </w:rPr>
        <w:t xml:space="preserve">With </w:t>
      </w:r>
      <w:r>
        <w:rPr>
          <w:rFonts w:ascii="Book Antiqua" w:hAnsi="Book Antiqua"/>
          <w:szCs w:val="32"/>
        </w:rPr>
        <w:t>six</w:t>
      </w:r>
      <w:r w:rsidR="00CB76FA" w:rsidRPr="00160F85">
        <w:rPr>
          <w:rFonts w:ascii="Book Antiqua" w:hAnsi="Book Antiqua"/>
          <w:szCs w:val="32"/>
        </w:rPr>
        <w:t xml:space="preserve"> openings on the board, per AURP By-Laws, a </w:t>
      </w:r>
      <w:bookmarkStart w:id="0" w:name="_GoBack"/>
      <w:bookmarkEnd w:id="0"/>
      <w:r w:rsidR="00CB76FA" w:rsidRPr="00160F85">
        <w:rPr>
          <w:rFonts w:ascii="Book Antiqua" w:hAnsi="Book Antiqua"/>
          <w:szCs w:val="32"/>
        </w:rPr>
        <w:t xml:space="preserve">minimum of </w:t>
      </w:r>
      <w:r>
        <w:rPr>
          <w:rFonts w:ascii="Book Antiqua" w:hAnsi="Book Antiqua"/>
          <w:szCs w:val="32"/>
        </w:rPr>
        <w:t>eight</w:t>
      </w:r>
      <w:r w:rsidR="00CB76FA" w:rsidRPr="00160F85">
        <w:rPr>
          <w:rFonts w:ascii="Book Antiqua" w:hAnsi="Book Antiqua"/>
          <w:szCs w:val="32"/>
        </w:rPr>
        <w:t xml:space="preserve"> people must be on the ballot.  </w:t>
      </w:r>
    </w:p>
    <w:p w14:paraId="0AA6D320" w14:textId="77777777" w:rsidR="00CB76FA" w:rsidRPr="00160F85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</w:p>
    <w:p w14:paraId="3CFE1F6F" w14:textId="77777777" w:rsidR="00CB76FA" w:rsidRPr="00160F85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160F85">
        <w:rPr>
          <w:rFonts w:ascii="Book Antiqua" w:hAnsi="Book Antiqua"/>
          <w:szCs w:val="32"/>
        </w:rPr>
        <w:t>The Nominating Committee will decide, using their discretion, which submitted nominations will be selected to appear on the ballot.  The Committee's goal is to have a diverse board, which represents a broad range of different kinds of parks.</w:t>
      </w:r>
    </w:p>
    <w:p w14:paraId="7C08B0A0" w14:textId="77777777" w:rsidR="00CB76FA" w:rsidRPr="00160F85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</w:p>
    <w:p w14:paraId="746CD904" w14:textId="77777777" w:rsidR="00CB76FA" w:rsidRPr="00160F85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160F85">
        <w:rPr>
          <w:rFonts w:ascii="Book Antiqua" w:hAnsi="Book Antiqua"/>
          <w:szCs w:val="32"/>
        </w:rPr>
        <w:t xml:space="preserve">The Call for Nominations will be distributed to all </w:t>
      </w:r>
      <w:r w:rsidR="001E1274">
        <w:rPr>
          <w:rFonts w:ascii="Book Antiqua" w:hAnsi="Book Antiqua"/>
          <w:szCs w:val="32"/>
        </w:rPr>
        <w:t>research park</w:t>
      </w:r>
      <w:r w:rsidRPr="00160F85">
        <w:rPr>
          <w:rFonts w:ascii="Book Antiqua" w:hAnsi="Book Antiqua"/>
          <w:szCs w:val="32"/>
        </w:rPr>
        <w:t xml:space="preserve"> members in good standing.</w:t>
      </w:r>
    </w:p>
    <w:p w14:paraId="0ECE6811" w14:textId="77777777" w:rsidR="00CB76FA" w:rsidRPr="00160F85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</w:p>
    <w:p w14:paraId="1F7B0029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160F85">
        <w:rPr>
          <w:rFonts w:ascii="Book Antiqua" w:hAnsi="Book Antiqua"/>
          <w:szCs w:val="32"/>
        </w:rPr>
        <w:t xml:space="preserve">The </w:t>
      </w:r>
      <w:r w:rsidR="00DC4489">
        <w:rPr>
          <w:rFonts w:ascii="Book Antiqua" w:hAnsi="Book Antiqua"/>
          <w:szCs w:val="32"/>
        </w:rPr>
        <w:t>six</w:t>
      </w:r>
      <w:r w:rsidRPr="00160F85">
        <w:rPr>
          <w:rFonts w:ascii="Book Antiqua" w:hAnsi="Book Antiqua"/>
          <w:szCs w:val="32"/>
        </w:rPr>
        <w:t xml:space="preserve"> candidates</w:t>
      </w:r>
      <w:r w:rsidRPr="00B45681">
        <w:rPr>
          <w:rFonts w:ascii="Book Antiqua" w:hAnsi="Book Antiqua"/>
          <w:szCs w:val="32"/>
        </w:rPr>
        <w:t xml:space="preserve"> with the most number of votes will be elected.  Elected candidates will commence their service </w:t>
      </w:r>
      <w:r w:rsidR="00B27BD1">
        <w:rPr>
          <w:rFonts w:ascii="Book Antiqua" w:hAnsi="Book Antiqua"/>
          <w:szCs w:val="32"/>
        </w:rPr>
        <w:t>as of the 2015</w:t>
      </w:r>
      <w:r>
        <w:rPr>
          <w:rFonts w:ascii="Book Antiqua" w:hAnsi="Book Antiqua"/>
          <w:szCs w:val="32"/>
        </w:rPr>
        <w:t xml:space="preserve"> International Conference </w:t>
      </w:r>
      <w:r w:rsidRPr="00B45681">
        <w:rPr>
          <w:rFonts w:ascii="Book Antiqua" w:hAnsi="Book Antiqua"/>
          <w:szCs w:val="32"/>
        </w:rPr>
        <w:t xml:space="preserve">in </w:t>
      </w:r>
      <w:r w:rsidR="00B27BD1">
        <w:rPr>
          <w:rFonts w:ascii="Book Antiqua" w:hAnsi="Book Antiqua"/>
          <w:szCs w:val="32"/>
        </w:rPr>
        <w:t>Buffalo, New York</w:t>
      </w:r>
      <w:r>
        <w:rPr>
          <w:rFonts w:ascii="Book Antiqua" w:hAnsi="Book Antiqua"/>
          <w:szCs w:val="32"/>
        </w:rPr>
        <w:t>.</w:t>
      </w:r>
    </w:p>
    <w:p w14:paraId="4CC1F046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</w:p>
    <w:p w14:paraId="472B7CEE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B45681">
        <w:rPr>
          <w:rFonts w:ascii="Book Antiqua" w:hAnsi="Book Antiqua"/>
          <w:szCs w:val="32"/>
        </w:rPr>
        <w:t>To nominate, please complete this Nomination Form</w:t>
      </w:r>
      <w:r>
        <w:rPr>
          <w:rFonts w:ascii="Book Antiqua" w:hAnsi="Book Antiqua"/>
          <w:szCs w:val="32"/>
        </w:rPr>
        <w:t xml:space="preserve"> below,</w:t>
      </w:r>
      <w:r w:rsidRPr="00B45681">
        <w:rPr>
          <w:rFonts w:ascii="Book Antiqua" w:hAnsi="Book Antiqua"/>
          <w:szCs w:val="32"/>
        </w:rPr>
        <w:t xml:space="preserve"> which must be submitted electronically </w:t>
      </w:r>
      <w:r>
        <w:rPr>
          <w:rFonts w:ascii="Book Antiqua" w:hAnsi="Book Antiqua"/>
          <w:szCs w:val="32"/>
        </w:rPr>
        <w:t xml:space="preserve">with your photo </w:t>
      </w:r>
      <w:r w:rsidRPr="00B45681">
        <w:rPr>
          <w:rFonts w:ascii="Book Antiqua" w:hAnsi="Book Antiqua"/>
          <w:szCs w:val="32"/>
        </w:rPr>
        <w:t xml:space="preserve">to </w:t>
      </w:r>
      <w:r>
        <w:rPr>
          <w:rFonts w:ascii="Book Antiqua" w:hAnsi="Book Antiqua"/>
          <w:szCs w:val="32"/>
        </w:rPr>
        <w:t>Vickie Palmer</w:t>
      </w:r>
      <w:r w:rsidRPr="00B45681">
        <w:rPr>
          <w:rFonts w:ascii="Book Antiqua" w:hAnsi="Book Antiqua"/>
          <w:szCs w:val="32"/>
        </w:rPr>
        <w:t xml:space="preserve"> </w:t>
      </w:r>
      <w:r>
        <w:rPr>
          <w:rFonts w:ascii="Book Antiqua" w:hAnsi="Book Antiqua"/>
          <w:szCs w:val="32"/>
        </w:rPr>
        <w:t>at vickiepalmer@aurp.net</w:t>
      </w:r>
      <w:r w:rsidRPr="00B45681">
        <w:rPr>
          <w:rFonts w:ascii="Book Antiqua" w:hAnsi="Book Antiqua"/>
          <w:szCs w:val="26"/>
        </w:rPr>
        <w:t>. Nominations must be recei</w:t>
      </w:r>
      <w:r>
        <w:rPr>
          <w:rFonts w:ascii="Book Antiqua" w:hAnsi="Book Antiqua"/>
          <w:szCs w:val="26"/>
        </w:rPr>
        <w:t>ved no later than 8:00 a</w:t>
      </w:r>
      <w:r w:rsidR="00DC4489">
        <w:rPr>
          <w:rFonts w:ascii="Book Antiqua" w:hAnsi="Book Antiqua"/>
          <w:szCs w:val="26"/>
        </w:rPr>
        <w:t xml:space="preserve">.m. on </w:t>
      </w:r>
      <w:r w:rsidR="00B27BD1">
        <w:rPr>
          <w:rFonts w:ascii="Book Antiqua" w:hAnsi="Book Antiqua"/>
          <w:szCs w:val="26"/>
        </w:rPr>
        <w:t>Mon</w:t>
      </w:r>
      <w:r w:rsidR="00FE6B0E">
        <w:rPr>
          <w:rFonts w:ascii="Book Antiqua" w:hAnsi="Book Antiqua"/>
          <w:szCs w:val="26"/>
        </w:rPr>
        <w:t xml:space="preserve">day, </w:t>
      </w:r>
      <w:r w:rsidR="00B27BD1">
        <w:rPr>
          <w:rFonts w:ascii="Book Antiqua" w:hAnsi="Book Antiqua"/>
          <w:szCs w:val="26"/>
        </w:rPr>
        <w:t>July 13, 2015</w:t>
      </w:r>
      <w:r w:rsidR="00BD61DC">
        <w:rPr>
          <w:rFonts w:ascii="Book Antiqua" w:hAnsi="Book Antiqua"/>
          <w:szCs w:val="26"/>
        </w:rPr>
        <w:t>.</w:t>
      </w:r>
    </w:p>
    <w:p w14:paraId="6A648595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Cs w:val="26"/>
        </w:rPr>
      </w:pPr>
    </w:p>
    <w:p w14:paraId="2D659E24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Cs w:val="26"/>
        </w:rPr>
      </w:pPr>
      <w:r w:rsidRPr="00B45681">
        <w:rPr>
          <w:rFonts w:ascii="Book Antiqua" w:hAnsi="Book Antiqua"/>
          <w:b/>
          <w:szCs w:val="26"/>
        </w:rPr>
        <w:t>Thank You,</w:t>
      </w:r>
    </w:p>
    <w:p w14:paraId="2E708BF8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Cs w:val="26"/>
        </w:rPr>
      </w:pPr>
    </w:p>
    <w:p w14:paraId="2EB6681C" w14:textId="77777777" w:rsidR="00CB76FA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Cs w:val="26"/>
        </w:rPr>
      </w:pPr>
      <w:r>
        <w:rPr>
          <w:rFonts w:ascii="Book Antiqua" w:hAnsi="Book Antiqua"/>
          <w:b/>
          <w:szCs w:val="26"/>
        </w:rPr>
        <w:t>Eileen Walker</w:t>
      </w:r>
    </w:p>
    <w:p w14:paraId="26C4CACC" w14:textId="77777777" w:rsidR="00CB76FA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Cs w:val="26"/>
        </w:rPr>
      </w:pPr>
      <w:r>
        <w:rPr>
          <w:rFonts w:ascii="Book Antiqua" w:hAnsi="Book Antiqua"/>
          <w:b/>
          <w:szCs w:val="26"/>
        </w:rPr>
        <w:t>Chief Executive Officer</w:t>
      </w:r>
    </w:p>
    <w:p w14:paraId="66A4B8AB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Cs w:val="32"/>
        </w:rPr>
      </w:pPr>
      <w:r w:rsidRPr="00B45681">
        <w:rPr>
          <w:rFonts w:ascii="Book Antiqua" w:hAnsi="Book Antiqua"/>
          <w:b/>
          <w:szCs w:val="26"/>
        </w:rPr>
        <w:t>Association of University Research Parks</w:t>
      </w:r>
    </w:p>
    <w:p w14:paraId="584D59AD" w14:textId="77777777" w:rsidR="00CB76FA" w:rsidRPr="00E019D5" w:rsidRDefault="00DC4489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Cs w:val="26"/>
        </w:rPr>
      </w:pPr>
      <w:r>
        <w:rPr>
          <w:rFonts w:ascii="Book Antiqua" w:hAnsi="Book Antiqua"/>
          <w:b/>
          <w:szCs w:val="26"/>
        </w:rPr>
        <w:t>6262 North</w:t>
      </w:r>
      <w:r w:rsidR="00CB76FA" w:rsidRPr="00E019D5">
        <w:rPr>
          <w:rFonts w:ascii="Book Antiqua" w:hAnsi="Book Antiqua"/>
          <w:b/>
          <w:szCs w:val="26"/>
        </w:rPr>
        <w:t xml:space="preserve"> Swan Road, Suite 100</w:t>
      </w:r>
    </w:p>
    <w:p w14:paraId="2A762EB8" w14:textId="77777777" w:rsidR="00CB76FA" w:rsidRPr="00E019D5" w:rsidRDefault="00CB76FA" w:rsidP="00CB76F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szCs w:val="32"/>
        </w:rPr>
      </w:pPr>
      <w:r w:rsidRPr="00E019D5">
        <w:rPr>
          <w:rFonts w:ascii="Book Antiqua" w:hAnsi="Book Antiqua"/>
          <w:b/>
          <w:szCs w:val="26"/>
        </w:rPr>
        <w:t>Tucson, Arizona 85718</w:t>
      </w:r>
    </w:p>
    <w:p w14:paraId="12EB1FC3" w14:textId="77777777" w:rsidR="00CB76FA" w:rsidRPr="00B45681" w:rsidRDefault="00CB76FA" w:rsidP="00CB76FA">
      <w:pPr>
        <w:jc w:val="both"/>
        <w:rPr>
          <w:rFonts w:ascii="Book Antiqua" w:hAnsi="Book Antiqua"/>
        </w:rPr>
      </w:pPr>
    </w:p>
    <w:p w14:paraId="612E4A4A" w14:textId="77777777" w:rsidR="00CB76FA" w:rsidRPr="00B45681" w:rsidRDefault="00CB76FA" w:rsidP="00CB76FA">
      <w:pPr>
        <w:jc w:val="both"/>
        <w:rPr>
          <w:rFonts w:ascii="Book Antiqua" w:hAnsi="Book Antiqua"/>
        </w:rPr>
      </w:pPr>
    </w:p>
    <w:p w14:paraId="47E4D98A" w14:textId="77777777" w:rsidR="00CB76FA" w:rsidRPr="00B45681" w:rsidRDefault="00CB76FA" w:rsidP="00CB76FA">
      <w:pPr>
        <w:jc w:val="both"/>
        <w:rPr>
          <w:rFonts w:ascii="Book Antiqua" w:hAnsi="Book Antiqua"/>
        </w:rPr>
      </w:pPr>
    </w:p>
    <w:p w14:paraId="317A691D" w14:textId="77777777" w:rsidR="00CB76FA" w:rsidRPr="00B45681" w:rsidRDefault="00CB76FA" w:rsidP="00CB76FA">
      <w:pPr>
        <w:jc w:val="both"/>
        <w:rPr>
          <w:rFonts w:ascii="Book Antiqua" w:hAnsi="Book Antiqua"/>
        </w:rPr>
      </w:pPr>
    </w:p>
    <w:p w14:paraId="401F392E" w14:textId="77777777" w:rsidR="00CB76FA" w:rsidRPr="00B45681" w:rsidRDefault="00CB76FA" w:rsidP="00CB76FA">
      <w:pPr>
        <w:jc w:val="center"/>
        <w:rPr>
          <w:rFonts w:ascii="Book Antiqua" w:hAnsi="Book Antiqua"/>
          <w:b/>
        </w:rPr>
      </w:pPr>
      <w:r w:rsidRPr="00B45681">
        <w:rPr>
          <w:rFonts w:ascii="Book Antiqua" w:hAnsi="Book Antiqua"/>
          <w:b/>
        </w:rPr>
        <w:t>Nomination For Board Service</w:t>
      </w:r>
    </w:p>
    <w:p w14:paraId="08E163AB" w14:textId="77777777" w:rsidR="00CB76FA" w:rsidRPr="00B45681" w:rsidRDefault="00CB76FA" w:rsidP="00CB76FA">
      <w:pPr>
        <w:jc w:val="center"/>
        <w:rPr>
          <w:rFonts w:ascii="Book Antiqua" w:hAnsi="Book Antiqua"/>
        </w:rPr>
      </w:pPr>
      <w:r w:rsidRPr="00B45681">
        <w:rPr>
          <w:rFonts w:ascii="Book Antiqua" w:hAnsi="Book Antiqua"/>
          <w:b/>
        </w:rPr>
        <w:t>Association of University Research Parks</w:t>
      </w:r>
    </w:p>
    <w:p w14:paraId="49B95550" w14:textId="77777777" w:rsidR="00CB76FA" w:rsidRPr="00B45681" w:rsidRDefault="00CB76FA" w:rsidP="00CB76FA">
      <w:pPr>
        <w:jc w:val="both"/>
        <w:rPr>
          <w:rFonts w:ascii="Book Antiqua" w:hAnsi="Book Antiqua"/>
        </w:rPr>
      </w:pPr>
    </w:p>
    <w:p w14:paraId="660AAEC2" w14:textId="77777777" w:rsidR="00CB76FA" w:rsidRPr="00B45681" w:rsidRDefault="00CB76FA" w:rsidP="00CB76FA">
      <w:pPr>
        <w:ind w:left="720" w:hanging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1.</w:t>
      </w:r>
      <w:r>
        <w:rPr>
          <w:rFonts w:ascii="Book Antiqua" w:hAnsi="Book Antiqua"/>
          <w:b/>
        </w:rPr>
        <w:tab/>
        <w:t>Name of person submitting the n</w:t>
      </w:r>
      <w:r w:rsidRPr="00B45681">
        <w:rPr>
          <w:rFonts w:ascii="Book Antiqua" w:hAnsi="Book Antiqua"/>
          <w:b/>
        </w:rPr>
        <w:t>omination and contact information (phone and email</w:t>
      </w:r>
      <w:r>
        <w:rPr>
          <w:rFonts w:ascii="Book Antiqua" w:hAnsi="Book Antiqua"/>
          <w:b/>
        </w:rPr>
        <w:t>)</w:t>
      </w:r>
      <w:r w:rsidRPr="00B45681">
        <w:rPr>
          <w:rFonts w:ascii="Book Antiqua" w:hAnsi="Book Antiqua"/>
          <w:b/>
        </w:rPr>
        <w:t>:</w:t>
      </w:r>
    </w:p>
    <w:p w14:paraId="42DF3A5E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08CF0596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09161261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2ECBC046" w14:textId="77777777" w:rsidR="00CB76FA" w:rsidRPr="00B45681" w:rsidRDefault="00CB76FA" w:rsidP="00CB76FA">
      <w:pPr>
        <w:ind w:left="720" w:hanging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</w:t>
      </w:r>
      <w:r>
        <w:rPr>
          <w:rFonts w:ascii="Book Antiqua" w:hAnsi="Book Antiqua"/>
          <w:b/>
        </w:rPr>
        <w:tab/>
        <w:t>Name of p</w:t>
      </w:r>
      <w:r w:rsidRPr="00B45681">
        <w:rPr>
          <w:rFonts w:ascii="Book Antiqua" w:hAnsi="Book Antiqua"/>
          <w:b/>
        </w:rPr>
        <w:t>erson to be nominated for Board Service (or self), plus contact information (phone and email):</w:t>
      </w:r>
    </w:p>
    <w:p w14:paraId="599BF746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4F6A1AF6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349923BD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71FCD15D" w14:textId="77777777" w:rsidR="00CB76FA" w:rsidRPr="00B45681" w:rsidRDefault="00CB76FA" w:rsidP="00CB76FA">
      <w:pPr>
        <w:tabs>
          <w:tab w:val="left" w:pos="720"/>
        </w:tabs>
        <w:ind w:left="720" w:hanging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3.</w:t>
      </w:r>
      <w:r>
        <w:rPr>
          <w:rFonts w:ascii="Book Antiqua" w:hAnsi="Book Antiqua"/>
          <w:b/>
        </w:rPr>
        <w:tab/>
        <w:t>Name of Park this person r</w:t>
      </w:r>
      <w:r w:rsidRPr="00B45681">
        <w:rPr>
          <w:rFonts w:ascii="Book Antiqua" w:hAnsi="Book Antiqua"/>
          <w:b/>
        </w:rPr>
        <w:t>epresents:</w:t>
      </w:r>
    </w:p>
    <w:p w14:paraId="0AF8D679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074892D6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0635DC09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5B46F2E6" w14:textId="77777777" w:rsidR="00CB76FA" w:rsidRPr="00B45681" w:rsidRDefault="00CB76FA" w:rsidP="00CB76FA">
      <w:pPr>
        <w:ind w:left="720" w:hanging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</w:t>
      </w:r>
      <w:r>
        <w:rPr>
          <w:rFonts w:ascii="Book Antiqua" w:hAnsi="Book Antiqua"/>
          <w:b/>
        </w:rPr>
        <w:tab/>
      </w:r>
      <w:r w:rsidRPr="00B45681">
        <w:rPr>
          <w:rFonts w:ascii="Book Antiqua" w:hAnsi="Book Antiqua"/>
          <w:b/>
        </w:rPr>
        <w:t>Has this person served on any AURP Committees? If so, please list the committee service.</w:t>
      </w:r>
    </w:p>
    <w:p w14:paraId="4BE15325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1E3F9A5F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0911DF85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0DB89CDA" w14:textId="77777777" w:rsidR="00CB76FA" w:rsidRPr="00B45681" w:rsidRDefault="00CB76FA" w:rsidP="00CB76FA">
      <w:pPr>
        <w:ind w:left="720" w:hanging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5.</w:t>
      </w:r>
      <w:r>
        <w:rPr>
          <w:rFonts w:ascii="Book Antiqua" w:hAnsi="Book Antiqua"/>
          <w:b/>
        </w:rPr>
        <w:tab/>
        <w:t xml:space="preserve">Please include a photograph </w:t>
      </w:r>
      <w:r w:rsidRPr="00DC4489">
        <w:rPr>
          <w:rFonts w:ascii="Book Antiqua" w:hAnsi="Book Antiqua"/>
          <w:b/>
          <w:u w:val="single"/>
        </w:rPr>
        <w:t>and</w:t>
      </w:r>
      <w:r>
        <w:rPr>
          <w:rFonts w:ascii="Book Antiqua" w:hAnsi="Book Antiqua"/>
          <w:b/>
        </w:rPr>
        <w:t xml:space="preserve"> </w:t>
      </w:r>
      <w:r w:rsidRPr="00B45681">
        <w:rPr>
          <w:rFonts w:ascii="Book Antiqua" w:hAnsi="Book Antiqua"/>
          <w:b/>
        </w:rPr>
        <w:t>biographical sketch of Nominee (not to exceed 500 words):</w:t>
      </w:r>
    </w:p>
    <w:p w14:paraId="7E661F1F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2EC4F6DA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553ED625" w14:textId="77777777" w:rsidR="00CB76FA" w:rsidRPr="00B45681" w:rsidRDefault="00CB76FA" w:rsidP="00CB76FA">
      <w:pPr>
        <w:jc w:val="both"/>
        <w:rPr>
          <w:rFonts w:ascii="Book Antiqua" w:hAnsi="Book Antiqua"/>
          <w:b/>
        </w:rPr>
      </w:pPr>
    </w:p>
    <w:p w14:paraId="66AA382F" w14:textId="77777777" w:rsidR="00CB76FA" w:rsidRPr="00B45681" w:rsidRDefault="00CB76FA" w:rsidP="00CB76FA">
      <w:pPr>
        <w:ind w:left="720" w:hanging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6.</w:t>
      </w:r>
      <w:r>
        <w:rPr>
          <w:rFonts w:ascii="Book Antiqua" w:hAnsi="Book Antiqua"/>
          <w:b/>
        </w:rPr>
        <w:tab/>
      </w:r>
      <w:r w:rsidRPr="00B45681">
        <w:rPr>
          <w:rFonts w:ascii="Book Antiqua" w:hAnsi="Book Antiqua"/>
          <w:b/>
        </w:rPr>
        <w:t>Please include a Statement of Interest from the Nominee (not to exceed 250 words).</w:t>
      </w:r>
    </w:p>
    <w:p w14:paraId="2B3A4EBF" w14:textId="77777777" w:rsidR="00CB76FA" w:rsidRPr="00B45681" w:rsidRDefault="00CB76FA">
      <w:pPr>
        <w:rPr>
          <w:b/>
        </w:rPr>
      </w:pPr>
    </w:p>
    <w:p w14:paraId="76EBCFE6" w14:textId="77777777" w:rsidR="00CB76FA" w:rsidRPr="00B45681" w:rsidRDefault="00CB76FA">
      <w:pPr>
        <w:rPr>
          <w:b/>
        </w:rPr>
      </w:pPr>
    </w:p>
    <w:p w14:paraId="4F939494" w14:textId="77777777" w:rsidR="00CB76FA" w:rsidRDefault="00CB76FA">
      <w:pPr>
        <w:rPr>
          <w:b/>
        </w:rPr>
      </w:pPr>
    </w:p>
    <w:p w14:paraId="6BB7CC80" w14:textId="77777777" w:rsidR="00CB76FA" w:rsidRPr="00B45681" w:rsidRDefault="00CB76FA">
      <w:pPr>
        <w:rPr>
          <w:b/>
        </w:rPr>
      </w:pPr>
    </w:p>
    <w:p w14:paraId="052D496F" w14:textId="77777777" w:rsidR="00CB76FA" w:rsidRPr="00B45681" w:rsidRDefault="003457C6">
      <w:pPr>
        <w:rPr>
          <w:b/>
        </w:rPr>
      </w:pPr>
      <w:r>
        <w:rPr>
          <w:b/>
        </w:rPr>
        <w:pict w14:anchorId="68D3DEC9">
          <v:rect id="_x0000_i1025" style="width:0;height:1.5pt" o:hralign="center" o:hrstd="t" o:hr="t" fillcolor="#aaa" stroked="f"/>
        </w:pict>
      </w:r>
    </w:p>
    <w:p w14:paraId="3566CF69" w14:textId="77777777" w:rsidR="004763CB" w:rsidRDefault="00CB76FA" w:rsidP="004763C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Cs w:val="26"/>
        </w:rPr>
      </w:pPr>
      <w:r w:rsidRPr="00B45681">
        <w:rPr>
          <w:rFonts w:ascii="Book Antiqua" w:hAnsi="Book Antiqua"/>
          <w:b/>
          <w:szCs w:val="32"/>
        </w:rPr>
        <w:t xml:space="preserve">Please submit electronically to </w:t>
      </w:r>
      <w:r>
        <w:rPr>
          <w:rFonts w:ascii="Book Antiqua" w:hAnsi="Book Antiqua"/>
          <w:b/>
          <w:szCs w:val="32"/>
        </w:rPr>
        <w:t>Vickie Palmer</w:t>
      </w:r>
      <w:r w:rsidRPr="00B45681">
        <w:rPr>
          <w:rFonts w:ascii="Book Antiqua" w:hAnsi="Book Antiqua"/>
          <w:b/>
          <w:szCs w:val="32"/>
        </w:rPr>
        <w:t xml:space="preserve"> </w:t>
      </w:r>
      <w:r>
        <w:rPr>
          <w:rFonts w:ascii="Book Antiqua" w:hAnsi="Book Antiqua"/>
          <w:b/>
          <w:szCs w:val="32"/>
        </w:rPr>
        <w:t>at vickiepalmer@aurp.net</w:t>
      </w:r>
      <w:r>
        <w:rPr>
          <w:rFonts w:ascii="Book Antiqua" w:hAnsi="Book Antiqua"/>
          <w:b/>
          <w:szCs w:val="26"/>
        </w:rPr>
        <w:t xml:space="preserve">. </w:t>
      </w:r>
    </w:p>
    <w:p w14:paraId="442FCFCD" w14:textId="77777777" w:rsidR="00CB76FA" w:rsidRPr="004763CB" w:rsidRDefault="00CB76FA" w:rsidP="004763C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26"/>
        </w:rPr>
        <w:t>Feel free to add additional pages if necessary.</w:t>
      </w:r>
    </w:p>
    <w:p w14:paraId="7943D172" w14:textId="77777777" w:rsidR="00CB76FA" w:rsidRPr="00B45681" w:rsidRDefault="00CB76FA" w:rsidP="00CB76F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Cs w:val="26"/>
        </w:rPr>
      </w:pPr>
    </w:p>
    <w:p w14:paraId="39C70AC9" w14:textId="77777777" w:rsidR="00CB76FA" w:rsidRPr="00B45681" w:rsidRDefault="00CB76FA" w:rsidP="00DC4489">
      <w:pPr>
        <w:widowControl w:val="0"/>
        <w:autoSpaceDE w:val="0"/>
        <w:autoSpaceDN w:val="0"/>
        <w:adjustRightInd w:val="0"/>
        <w:ind w:left="-90"/>
        <w:jc w:val="center"/>
        <w:rPr>
          <w:b/>
        </w:rPr>
      </w:pPr>
      <w:r w:rsidRPr="00B45681">
        <w:rPr>
          <w:rFonts w:ascii="Book Antiqua" w:hAnsi="Book Antiqua"/>
          <w:b/>
          <w:szCs w:val="26"/>
        </w:rPr>
        <w:t xml:space="preserve">Nominations </w:t>
      </w:r>
      <w:r>
        <w:rPr>
          <w:rFonts w:ascii="Book Antiqua" w:hAnsi="Book Antiqua"/>
          <w:b/>
          <w:szCs w:val="26"/>
        </w:rPr>
        <w:t>must be received no later than 8:00 a</w:t>
      </w:r>
      <w:r w:rsidR="00DC4489">
        <w:rPr>
          <w:rFonts w:ascii="Book Antiqua" w:hAnsi="Book Antiqua"/>
          <w:b/>
          <w:szCs w:val="26"/>
        </w:rPr>
        <w:t>m</w:t>
      </w:r>
      <w:r w:rsidRPr="00B45681">
        <w:rPr>
          <w:rFonts w:ascii="Book Antiqua" w:hAnsi="Book Antiqua"/>
          <w:b/>
          <w:szCs w:val="26"/>
        </w:rPr>
        <w:t xml:space="preserve"> </w:t>
      </w:r>
      <w:r>
        <w:rPr>
          <w:rFonts w:ascii="Book Antiqua" w:hAnsi="Book Antiqua"/>
          <w:b/>
          <w:szCs w:val="26"/>
        </w:rPr>
        <w:t>P</w:t>
      </w:r>
      <w:r w:rsidRPr="00B45681">
        <w:rPr>
          <w:rFonts w:ascii="Book Antiqua" w:hAnsi="Book Antiqua"/>
          <w:b/>
          <w:szCs w:val="26"/>
        </w:rPr>
        <w:t xml:space="preserve">DT </w:t>
      </w:r>
      <w:r w:rsidR="00522041">
        <w:rPr>
          <w:rFonts w:ascii="Book Antiqua" w:hAnsi="Book Antiqua"/>
          <w:b/>
          <w:szCs w:val="26"/>
        </w:rPr>
        <w:t xml:space="preserve">on </w:t>
      </w:r>
      <w:r w:rsidR="00B27BD1">
        <w:rPr>
          <w:rFonts w:ascii="Book Antiqua" w:hAnsi="Book Antiqua"/>
          <w:b/>
          <w:szCs w:val="26"/>
        </w:rPr>
        <w:t>Mon</w:t>
      </w:r>
      <w:r w:rsidR="00FE6B0E">
        <w:rPr>
          <w:rFonts w:ascii="Book Antiqua" w:hAnsi="Book Antiqua"/>
          <w:b/>
          <w:szCs w:val="26"/>
        </w:rPr>
        <w:t xml:space="preserve">day, </w:t>
      </w:r>
      <w:r w:rsidR="00B27BD1">
        <w:rPr>
          <w:rFonts w:ascii="Book Antiqua" w:hAnsi="Book Antiqua"/>
          <w:b/>
          <w:szCs w:val="26"/>
        </w:rPr>
        <w:t>July 13th</w:t>
      </w:r>
      <w:r w:rsidR="00BD61DC">
        <w:rPr>
          <w:rFonts w:ascii="Book Antiqua" w:hAnsi="Book Antiqua"/>
          <w:b/>
          <w:szCs w:val="26"/>
        </w:rPr>
        <w:t>.</w:t>
      </w:r>
    </w:p>
    <w:p w14:paraId="23F58AFA" w14:textId="77777777" w:rsidR="00CB76FA" w:rsidRDefault="00CB76FA"/>
    <w:p w14:paraId="1DE15703" w14:textId="77777777" w:rsidR="00CB76FA" w:rsidRDefault="00CB76FA"/>
    <w:sectPr w:rsidR="00CB76FA" w:rsidSect="00B0708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491C2" w14:textId="77777777" w:rsidR="002B3E44" w:rsidRDefault="002B3E44">
      <w:r>
        <w:separator/>
      </w:r>
    </w:p>
  </w:endnote>
  <w:endnote w:type="continuationSeparator" w:id="0">
    <w:p w14:paraId="276C3D50" w14:textId="77777777" w:rsidR="002B3E44" w:rsidRDefault="002B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75B4E" w14:textId="77777777" w:rsidR="00593047" w:rsidRPr="001A3235" w:rsidRDefault="00593047" w:rsidP="00CB76FA">
    <w:pPr>
      <w:pStyle w:val="Footer"/>
      <w:jc w:val="center"/>
      <w:rPr>
        <w:rFonts w:ascii="Arial" w:hAnsi="Arial"/>
        <w:b/>
        <w:sz w:val="20"/>
      </w:rPr>
    </w:pPr>
    <w:r w:rsidRPr="001A3235">
      <w:rPr>
        <w:rFonts w:ascii="Arial" w:hAnsi="Arial"/>
        <w:b/>
        <w:sz w:val="20"/>
      </w:rPr>
      <w:t>ASSOCIATION OF UNIVERSITY RESEARCH PARKS</w:t>
    </w:r>
  </w:p>
  <w:p w14:paraId="76068DC8" w14:textId="77777777" w:rsidR="00593047" w:rsidRPr="001A3235" w:rsidRDefault="00593047" w:rsidP="00CB76FA">
    <w:pPr>
      <w:pStyle w:val="Footer"/>
      <w:jc w:val="center"/>
      <w:rPr>
        <w:rFonts w:ascii="Arial" w:hAnsi="Arial"/>
        <w:sz w:val="20"/>
      </w:rPr>
    </w:pPr>
    <w:r w:rsidRPr="001A3235">
      <w:rPr>
        <w:rFonts w:ascii="Arial" w:hAnsi="Arial"/>
        <w:sz w:val="20"/>
      </w:rPr>
      <w:t>6262 North Swan Road, Suite 100 * Tucson, AZ 85718</w:t>
    </w:r>
  </w:p>
  <w:p w14:paraId="747A38AD" w14:textId="77777777" w:rsidR="00593047" w:rsidRPr="001A3235" w:rsidRDefault="00593047" w:rsidP="00CB76FA">
    <w:pPr>
      <w:pStyle w:val="Footer"/>
      <w:jc w:val="center"/>
      <w:rPr>
        <w:rFonts w:ascii="Arial" w:hAnsi="Arial"/>
        <w:sz w:val="20"/>
      </w:rPr>
    </w:pPr>
    <w:r w:rsidRPr="001A3235">
      <w:rPr>
        <w:rFonts w:ascii="Arial" w:hAnsi="Arial"/>
        <w:sz w:val="20"/>
      </w:rPr>
      <w:t>Phone (520) 529-2521 * Fax (520) 529-2499 * www.AURP.net</w:t>
    </w:r>
  </w:p>
  <w:p w14:paraId="0FDD2AFA" w14:textId="77777777" w:rsidR="00593047" w:rsidRDefault="005930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751A" w14:textId="77777777" w:rsidR="00593047" w:rsidRPr="001A3235" w:rsidRDefault="00593047" w:rsidP="00CB76FA">
    <w:pPr>
      <w:pStyle w:val="Footer"/>
      <w:jc w:val="center"/>
      <w:rPr>
        <w:rFonts w:ascii="Arial" w:hAnsi="Arial"/>
        <w:b/>
        <w:sz w:val="20"/>
      </w:rPr>
    </w:pPr>
    <w:r w:rsidRPr="001A3235">
      <w:rPr>
        <w:rFonts w:ascii="Arial" w:hAnsi="Arial"/>
        <w:b/>
        <w:sz w:val="20"/>
      </w:rPr>
      <w:t>ASSOCIATION OF UNIVERSITY RESEARCH PARKS</w:t>
    </w:r>
  </w:p>
  <w:p w14:paraId="635E51F7" w14:textId="77777777" w:rsidR="00593047" w:rsidRPr="001A3235" w:rsidRDefault="00593047" w:rsidP="00CB76FA">
    <w:pPr>
      <w:pStyle w:val="Footer"/>
      <w:jc w:val="center"/>
      <w:rPr>
        <w:rFonts w:ascii="Arial" w:hAnsi="Arial"/>
        <w:sz w:val="20"/>
      </w:rPr>
    </w:pPr>
    <w:r w:rsidRPr="001A3235">
      <w:rPr>
        <w:rFonts w:ascii="Arial" w:hAnsi="Arial"/>
        <w:sz w:val="20"/>
      </w:rPr>
      <w:t>6262 North Swan Road, Suite 100 * Tucson, AZ 85718</w:t>
    </w:r>
  </w:p>
  <w:p w14:paraId="347B63BF" w14:textId="77777777" w:rsidR="00593047" w:rsidRPr="001A3235" w:rsidRDefault="00593047" w:rsidP="00CB76FA">
    <w:pPr>
      <w:pStyle w:val="Footer"/>
      <w:jc w:val="center"/>
      <w:rPr>
        <w:rFonts w:ascii="Arial" w:hAnsi="Arial"/>
        <w:sz w:val="20"/>
      </w:rPr>
    </w:pPr>
    <w:r w:rsidRPr="001A3235">
      <w:rPr>
        <w:rFonts w:ascii="Arial" w:hAnsi="Arial"/>
        <w:sz w:val="20"/>
      </w:rPr>
      <w:t>Phone (520) 529-2521 * Fax (520) 529-2499 * www.AURP.net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B6EA" w14:textId="77777777" w:rsidR="002B3E44" w:rsidRDefault="002B3E44">
      <w:r>
        <w:separator/>
      </w:r>
    </w:p>
  </w:footnote>
  <w:footnote w:type="continuationSeparator" w:id="0">
    <w:p w14:paraId="2E4E7A83" w14:textId="77777777" w:rsidR="002B3E44" w:rsidRDefault="002B3E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671E4" w14:textId="77777777" w:rsidR="00593047" w:rsidRDefault="00E00D72" w:rsidP="00CB76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30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BEAB5" w14:textId="77777777" w:rsidR="00593047" w:rsidRDefault="00593047" w:rsidP="00CB76F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7A260" w14:textId="77777777" w:rsidR="00593047" w:rsidRDefault="00B0708E" w:rsidP="00CB76FA">
    <w:pPr>
      <w:pStyle w:val="Header"/>
      <w:ind w:right="360"/>
    </w:pPr>
    <w:r>
      <w:rPr>
        <w:noProof/>
      </w:rPr>
      <w:drawing>
        <wp:inline distT="0" distB="0" distL="0" distR="0" wp14:anchorId="515704A8" wp14:editId="125A79C0">
          <wp:extent cx="3137535" cy="826085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tion AURP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7535" cy="8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4B01" w14:textId="77777777" w:rsidR="00593047" w:rsidRDefault="00B0708E">
    <w:pPr>
      <w:pStyle w:val="Header"/>
    </w:pPr>
    <w:r>
      <w:rPr>
        <w:noProof/>
      </w:rPr>
      <w:drawing>
        <wp:inline distT="0" distB="0" distL="0" distR="0" wp14:anchorId="33FD70A0" wp14:editId="1CD6749B">
          <wp:extent cx="2908935" cy="765897"/>
          <wp:effectExtent l="0" t="0" r="1206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tion AURP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935" cy="76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E8"/>
    <w:rsid w:val="00001CD5"/>
    <w:rsid w:val="000B2D40"/>
    <w:rsid w:val="00160F85"/>
    <w:rsid w:val="00163622"/>
    <w:rsid w:val="001E1274"/>
    <w:rsid w:val="00257266"/>
    <w:rsid w:val="002B3E44"/>
    <w:rsid w:val="003B0F22"/>
    <w:rsid w:val="004075E8"/>
    <w:rsid w:val="004763CB"/>
    <w:rsid w:val="00522041"/>
    <w:rsid w:val="00593047"/>
    <w:rsid w:val="006375EA"/>
    <w:rsid w:val="006657C0"/>
    <w:rsid w:val="00741CB1"/>
    <w:rsid w:val="007A0547"/>
    <w:rsid w:val="008C77BD"/>
    <w:rsid w:val="00B0708E"/>
    <w:rsid w:val="00B27BD1"/>
    <w:rsid w:val="00BD61DC"/>
    <w:rsid w:val="00CB76FA"/>
    <w:rsid w:val="00DC4489"/>
    <w:rsid w:val="00DE6D0E"/>
    <w:rsid w:val="00E00D72"/>
    <w:rsid w:val="00EE172C"/>
    <w:rsid w:val="00EE42F9"/>
    <w:rsid w:val="00FE6B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395B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56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681"/>
  </w:style>
  <w:style w:type="paragraph" w:styleId="Footer">
    <w:name w:val="footer"/>
    <w:basedOn w:val="Normal"/>
    <w:link w:val="FooterChar"/>
    <w:uiPriority w:val="99"/>
    <w:unhideWhenUsed/>
    <w:rsid w:val="00134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C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56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681"/>
  </w:style>
  <w:style w:type="paragraph" w:styleId="Footer">
    <w:name w:val="footer"/>
    <w:basedOn w:val="Normal"/>
    <w:link w:val="FooterChar"/>
    <w:uiPriority w:val="99"/>
    <w:unhideWhenUsed/>
    <w:rsid w:val="00134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C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 Board Service</vt:lpstr>
    </vt:vector>
  </TitlesOfParts>
  <Company>Association of University Research Parks</Company>
  <LinksUpToDate>false</LinksUpToDate>
  <CharactersWithSpaces>2520</CharactersWithSpaces>
  <SharedDoc>false</SharedDoc>
  <HLinks>
    <vt:vector size="12" baseType="variant">
      <vt:variant>
        <vt:i4>2949235</vt:i4>
      </vt:variant>
      <vt:variant>
        <vt:i4>4627</vt:i4>
      </vt:variant>
      <vt:variant>
        <vt:i4>1027</vt:i4>
      </vt:variant>
      <vt:variant>
        <vt:i4>1</vt:i4>
      </vt:variant>
      <vt:variant>
        <vt:lpwstr>AURP_spot_PMS187</vt:lpwstr>
      </vt:variant>
      <vt:variant>
        <vt:lpwstr/>
      </vt:variant>
      <vt:variant>
        <vt:i4>2949235</vt:i4>
      </vt:variant>
      <vt:variant>
        <vt:i4>4781</vt:i4>
      </vt:variant>
      <vt:variant>
        <vt:i4>1026</vt:i4>
      </vt:variant>
      <vt:variant>
        <vt:i4>1</vt:i4>
      </vt:variant>
      <vt:variant>
        <vt:lpwstr>AURP_spot_PMS187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Board Service</dc:title>
  <dc:subject/>
  <dc:creator>Eileen  Walker</dc:creator>
  <cp:keywords/>
  <cp:lastModifiedBy>Vickie Palmer User</cp:lastModifiedBy>
  <cp:revision>2</cp:revision>
  <cp:lastPrinted>2011-09-26T23:02:00Z</cp:lastPrinted>
  <dcterms:created xsi:type="dcterms:W3CDTF">2015-05-14T19:43:00Z</dcterms:created>
  <dcterms:modified xsi:type="dcterms:W3CDTF">2015-05-14T19:43:00Z</dcterms:modified>
</cp:coreProperties>
</file>